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2FF" w14:textId="77777777" w:rsidR="002E7ADA" w:rsidRPr="00E7212E" w:rsidRDefault="00D070C8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7212E">
        <w:rPr>
          <w:rFonts w:ascii="Arial" w:hAnsi="Arial" w:cs="Arial"/>
          <w:b/>
          <w:sz w:val="40"/>
          <w:szCs w:val="40"/>
        </w:rPr>
        <w:t>Klubtur</w:t>
      </w:r>
      <w:r w:rsidR="00E7212E" w:rsidRPr="00E7212E">
        <w:rPr>
          <w:rFonts w:ascii="Arial" w:hAnsi="Arial" w:cs="Arial"/>
          <w:b/>
          <w:sz w:val="40"/>
          <w:szCs w:val="40"/>
        </w:rPr>
        <w:t xml:space="preserve"> </w:t>
      </w:r>
      <w:r w:rsidR="00FA3970">
        <w:rPr>
          <w:rFonts w:ascii="Arial" w:hAnsi="Arial" w:cs="Arial"/>
          <w:b/>
          <w:sz w:val="40"/>
          <w:szCs w:val="40"/>
        </w:rPr>
        <w:t>til Harzen i efteråret.</w:t>
      </w:r>
    </w:p>
    <w:p w14:paraId="65738A70" w14:textId="77777777" w:rsidR="00D070C8" w:rsidRPr="00FA3970" w:rsidRDefault="00D070C8" w:rsidP="00FA3970">
      <w:pPr>
        <w:rPr>
          <w:rFonts w:ascii="Arial" w:hAnsi="Arial" w:cs="Arial"/>
        </w:rPr>
      </w:pPr>
      <w:r w:rsidRPr="00FA3970">
        <w:rPr>
          <w:rFonts w:ascii="Arial" w:hAnsi="Arial" w:cs="Arial"/>
        </w:rPr>
        <w:t>Arbejdsgruppen har bestem</w:t>
      </w:r>
      <w:r w:rsidR="00E7212E" w:rsidRPr="00FA3970">
        <w:rPr>
          <w:rFonts w:ascii="Arial" w:hAnsi="Arial" w:cs="Arial"/>
        </w:rPr>
        <w:t>t</w:t>
      </w:r>
      <w:r w:rsidRPr="00FA3970">
        <w:rPr>
          <w:rFonts w:ascii="Arial" w:hAnsi="Arial" w:cs="Arial"/>
        </w:rPr>
        <w:t xml:space="preserve"> at klubben i 2019 vi</w:t>
      </w:r>
      <w:r w:rsidR="00E7212E" w:rsidRPr="00FA3970">
        <w:rPr>
          <w:rFonts w:ascii="Arial" w:hAnsi="Arial" w:cs="Arial"/>
        </w:rPr>
        <w:t>l</w:t>
      </w:r>
      <w:r w:rsidRPr="00FA3970">
        <w:rPr>
          <w:rFonts w:ascii="Arial" w:hAnsi="Arial" w:cs="Arial"/>
        </w:rPr>
        <w:t xml:space="preserve"> lave en klubtur. På opfordring fra inspirationsmødet i efteråret går årets klubtur til ”</w:t>
      </w:r>
      <w:proofErr w:type="spellStart"/>
      <w:r w:rsidRPr="00FA3970">
        <w:rPr>
          <w:rFonts w:ascii="Arial" w:hAnsi="Arial" w:cs="Arial"/>
        </w:rPr>
        <w:t>Harz-Gebirgeslauf</w:t>
      </w:r>
      <w:proofErr w:type="spellEnd"/>
      <w:r w:rsidRPr="00FA3970">
        <w:rPr>
          <w:rFonts w:ascii="Arial" w:hAnsi="Arial" w:cs="Arial"/>
        </w:rPr>
        <w:t xml:space="preserve">” i </w:t>
      </w:r>
      <w:proofErr w:type="spellStart"/>
      <w:r w:rsidRPr="00FA3970">
        <w:rPr>
          <w:rFonts w:ascii="Arial" w:hAnsi="Arial" w:cs="Arial"/>
        </w:rPr>
        <w:t>Werni</w:t>
      </w:r>
      <w:r w:rsidR="006C262C" w:rsidRPr="00FA3970">
        <w:rPr>
          <w:rFonts w:ascii="Arial" w:hAnsi="Arial" w:cs="Arial"/>
        </w:rPr>
        <w:t>ge</w:t>
      </w:r>
      <w:r w:rsidRPr="00FA3970">
        <w:rPr>
          <w:rFonts w:ascii="Arial" w:hAnsi="Arial" w:cs="Arial"/>
        </w:rPr>
        <w:t>rode</w:t>
      </w:r>
      <w:proofErr w:type="spellEnd"/>
      <w:r w:rsidRPr="00FA3970">
        <w:rPr>
          <w:rFonts w:ascii="Arial" w:hAnsi="Arial" w:cs="Arial"/>
        </w:rPr>
        <w:t xml:space="preserve"> i Harzen. Turen bliver således en gentagelse af turen fra 2017, hvor vi også besøgte dette alsidige løb.</w:t>
      </w:r>
      <w:r w:rsidR="006C262C" w:rsidRPr="00FA3970">
        <w:rPr>
          <w:rFonts w:ascii="Arial" w:hAnsi="Arial" w:cs="Arial"/>
        </w:rPr>
        <w:t xml:space="preserve"> Dog med den undtagelse</w:t>
      </w:r>
      <w:r w:rsidR="00A42852" w:rsidRPr="00FA3970">
        <w:rPr>
          <w:rFonts w:ascii="Arial" w:hAnsi="Arial" w:cs="Arial"/>
        </w:rPr>
        <w:t>,</w:t>
      </w:r>
      <w:r w:rsidR="006C262C" w:rsidRPr="00FA3970">
        <w:rPr>
          <w:rFonts w:ascii="Arial" w:hAnsi="Arial" w:cs="Arial"/>
        </w:rPr>
        <w:t xml:space="preserve"> at klubben denne gang giver et betydeligt økonomisk tilskud til løbet.</w:t>
      </w:r>
      <w:r w:rsidR="00A42852" w:rsidRPr="00FA3970">
        <w:rPr>
          <w:rFonts w:ascii="Arial" w:hAnsi="Arial" w:cs="Arial"/>
        </w:rPr>
        <w:t xml:space="preserve"> Vi satser på en pris under kr. 1000 pr. deltager for hotel m. morgenmad for de 3 overnatninger, men det er afhængig af hvor mange der vil med.</w:t>
      </w:r>
    </w:p>
    <w:p w14:paraId="1C92E7AC" w14:textId="77777777" w:rsidR="00D070C8" w:rsidRDefault="00D070C8">
      <w:pPr>
        <w:rPr>
          <w:rFonts w:ascii="Arial" w:hAnsi="Arial" w:cs="Arial"/>
        </w:rPr>
      </w:pPr>
      <w:r w:rsidRPr="00E7212E">
        <w:rPr>
          <w:rFonts w:ascii="Arial" w:hAnsi="Arial" w:cs="Arial"/>
        </w:rPr>
        <w:t xml:space="preserve">Der er muligheder for alle: 11 km og 25 km </w:t>
      </w:r>
      <w:proofErr w:type="spellStart"/>
      <w:r w:rsidRPr="00E7212E">
        <w:rPr>
          <w:rFonts w:ascii="Arial" w:hAnsi="Arial" w:cs="Arial"/>
        </w:rPr>
        <w:t>walking</w:t>
      </w:r>
      <w:proofErr w:type="spellEnd"/>
      <w:r w:rsidRPr="00E7212E">
        <w:rPr>
          <w:rFonts w:ascii="Arial" w:hAnsi="Arial" w:cs="Arial"/>
        </w:rPr>
        <w:t xml:space="preserve">, 5 km og 11 km løb, </w:t>
      </w:r>
      <w:proofErr w:type="spellStart"/>
      <w:r w:rsidRPr="00E7212E">
        <w:rPr>
          <w:rFonts w:ascii="Arial" w:hAnsi="Arial" w:cs="Arial"/>
        </w:rPr>
        <w:t>halvmarathon</w:t>
      </w:r>
      <w:proofErr w:type="spellEnd"/>
      <w:r w:rsidRPr="00E7212E">
        <w:rPr>
          <w:rFonts w:ascii="Arial" w:hAnsi="Arial" w:cs="Arial"/>
        </w:rPr>
        <w:t xml:space="preserve"> og ikke mindst </w:t>
      </w:r>
      <w:proofErr w:type="spellStart"/>
      <w:r w:rsidRPr="00E7212E">
        <w:rPr>
          <w:rFonts w:ascii="Arial" w:hAnsi="Arial" w:cs="Arial"/>
        </w:rPr>
        <w:t>helmarathon</w:t>
      </w:r>
      <w:proofErr w:type="spellEnd"/>
      <w:r w:rsidRPr="00E7212E">
        <w:rPr>
          <w:rFonts w:ascii="Arial" w:hAnsi="Arial" w:cs="Arial"/>
        </w:rPr>
        <w:t xml:space="preserve">. På </w:t>
      </w:r>
      <w:proofErr w:type="spellStart"/>
      <w:r w:rsidRPr="00E7212E">
        <w:rPr>
          <w:rFonts w:ascii="Arial" w:hAnsi="Arial" w:cs="Arial"/>
        </w:rPr>
        <w:t>marathonruten</w:t>
      </w:r>
      <w:proofErr w:type="spellEnd"/>
      <w:r w:rsidRPr="00E7212E">
        <w:rPr>
          <w:rFonts w:ascii="Arial" w:hAnsi="Arial" w:cs="Arial"/>
        </w:rPr>
        <w:t xml:space="preserve"> løber man over Bloksbjerg, som er det højeste punkt i Harzen.  Se evt. </w:t>
      </w:r>
      <w:hyperlink r:id="rId5" w:history="1">
        <w:r w:rsidRPr="00E7212E">
          <w:rPr>
            <w:rStyle w:val="Hyperlink"/>
            <w:rFonts w:ascii="Arial" w:hAnsi="Arial" w:cs="Arial"/>
          </w:rPr>
          <w:t>http://www.harz-gebirgslauf.de/</w:t>
        </w:r>
      </w:hyperlink>
      <w:r w:rsidRPr="00E7212E">
        <w:rPr>
          <w:rFonts w:ascii="Arial" w:hAnsi="Arial" w:cs="Arial"/>
        </w:rPr>
        <w:t xml:space="preserve">   </w:t>
      </w:r>
    </w:p>
    <w:p w14:paraId="4ACE6410" w14:textId="77777777" w:rsidR="00FA3970" w:rsidRPr="00E7212E" w:rsidRDefault="00FA3970">
      <w:pPr>
        <w:rPr>
          <w:rFonts w:ascii="Arial" w:hAnsi="Arial" w:cs="Arial"/>
        </w:rPr>
      </w:pPr>
    </w:p>
    <w:p w14:paraId="6AE18497" w14:textId="77777777" w:rsidR="00D070C8" w:rsidRPr="00E7212E" w:rsidRDefault="00E7212E">
      <w:pPr>
        <w:rPr>
          <w:rFonts w:ascii="Arial" w:hAnsi="Arial" w:cs="Arial"/>
        </w:rPr>
      </w:pPr>
      <w:r w:rsidRPr="00E7212E">
        <w:rPr>
          <w:rFonts w:ascii="Arial" w:hAnsi="Arial" w:cs="Arial"/>
          <w:noProof/>
          <w:color w:val="365899"/>
        </w:rPr>
        <w:drawing>
          <wp:anchor distT="0" distB="0" distL="114300" distR="114300" simplePos="0" relativeHeight="251658240" behindDoc="1" locked="0" layoutInCell="1" allowOverlap="1" wp14:anchorId="2AEB4A37" wp14:editId="1F8AF3D4">
            <wp:simplePos x="0" y="0"/>
            <wp:positionH relativeFrom="margin">
              <wp:posOffset>1667510</wp:posOffset>
            </wp:positionH>
            <wp:positionV relativeFrom="paragraph">
              <wp:posOffset>15240</wp:posOffset>
            </wp:positionV>
            <wp:extent cx="2547620" cy="2547620"/>
            <wp:effectExtent l="0" t="0" r="5080" b="5080"/>
            <wp:wrapNone/>
            <wp:docPr id="2" name="Billede 2" descr="https://scontent-arn2-1.xx.fbcdn.net/v/t1.0-0/p552x414/48944805_2271373326229312_968315267534815232_n.jpg?_nc_cat=107&amp;_nc_ht=scontent-arn2-1.xx&amp;oh=4794f195cafc810a70f79a947f4b36d7&amp;oe=5CC399B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0-0/p552x414/48944805_2271373326229312_968315267534815232_n.jpg?_nc_cat=107&amp;_nc_ht=scontent-arn2-1.xx&amp;oh=4794f195cafc810a70f79a947f4b36d7&amp;oe=5CC399B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7955" w14:textId="77777777" w:rsidR="00D070C8" w:rsidRPr="00E7212E" w:rsidRDefault="00D070C8">
      <w:pPr>
        <w:rPr>
          <w:rFonts w:ascii="Arial" w:hAnsi="Arial" w:cs="Arial"/>
        </w:rPr>
      </w:pPr>
    </w:p>
    <w:p w14:paraId="2243A20C" w14:textId="77777777" w:rsidR="00D070C8" w:rsidRPr="00E7212E" w:rsidRDefault="00D070C8">
      <w:pPr>
        <w:rPr>
          <w:rFonts w:ascii="Arial" w:hAnsi="Arial" w:cs="Arial"/>
        </w:rPr>
      </w:pPr>
    </w:p>
    <w:p w14:paraId="17AC7CFB" w14:textId="77777777" w:rsidR="00D070C8" w:rsidRPr="00E7212E" w:rsidRDefault="00D070C8">
      <w:pPr>
        <w:rPr>
          <w:rFonts w:ascii="Arial" w:hAnsi="Arial" w:cs="Arial"/>
        </w:rPr>
      </w:pPr>
    </w:p>
    <w:p w14:paraId="4F435BC2" w14:textId="77777777" w:rsidR="00D070C8" w:rsidRPr="00E7212E" w:rsidRDefault="00D070C8">
      <w:pPr>
        <w:rPr>
          <w:rFonts w:ascii="Arial" w:hAnsi="Arial" w:cs="Arial"/>
        </w:rPr>
      </w:pPr>
    </w:p>
    <w:p w14:paraId="6624129E" w14:textId="77777777" w:rsidR="00D070C8" w:rsidRPr="00E7212E" w:rsidRDefault="00D070C8">
      <w:pPr>
        <w:rPr>
          <w:rFonts w:ascii="Arial" w:hAnsi="Arial" w:cs="Arial"/>
        </w:rPr>
      </w:pPr>
    </w:p>
    <w:p w14:paraId="10EB1BE1" w14:textId="77777777" w:rsidR="00D070C8" w:rsidRPr="00E7212E" w:rsidRDefault="00D070C8">
      <w:pPr>
        <w:rPr>
          <w:rFonts w:ascii="Arial" w:hAnsi="Arial" w:cs="Arial"/>
        </w:rPr>
      </w:pPr>
    </w:p>
    <w:p w14:paraId="26995078" w14:textId="77777777" w:rsidR="00D070C8" w:rsidRPr="00E7212E" w:rsidRDefault="00D070C8">
      <w:pPr>
        <w:rPr>
          <w:rFonts w:ascii="Arial" w:hAnsi="Arial" w:cs="Arial"/>
        </w:rPr>
      </w:pPr>
    </w:p>
    <w:p w14:paraId="62B0DB3E" w14:textId="77777777" w:rsidR="00D070C8" w:rsidRPr="00E7212E" w:rsidRDefault="00D070C8">
      <w:pPr>
        <w:rPr>
          <w:rFonts w:ascii="Arial" w:hAnsi="Arial" w:cs="Arial"/>
        </w:rPr>
      </w:pPr>
    </w:p>
    <w:p w14:paraId="35D7B696" w14:textId="77777777" w:rsidR="00D070C8" w:rsidRPr="00E7212E" w:rsidRDefault="00D070C8">
      <w:pPr>
        <w:rPr>
          <w:rFonts w:ascii="Arial" w:hAnsi="Arial" w:cs="Arial"/>
        </w:rPr>
      </w:pPr>
    </w:p>
    <w:p w14:paraId="2F8462E6" w14:textId="77777777" w:rsidR="00D070C8" w:rsidRPr="00E7212E" w:rsidRDefault="00D070C8">
      <w:pPr>
        <w:rPr>
          <w:rFonts w:ascii="Arial" w:hAnsi="Arial" w:cs="Arial"/>
        </w:rPr>
      </w:pPr>
      <w:r w:rsidRPr="00E7212E">
        <w:rPr>
          <w:rFonts w:ascii="Arial" w:hAnsi="Arial" w:cs="Arial"/>
        </w:rPr>
        <w:t xml:space="preserve">Vi </w:t>
      </w:r>
      <w:r w:rsidR="00A42852" w:rsidRPr="00E7212E">
        <w:rPr>
          <w:rFonts w:ascii="Arial" w:hAnsi="Arial" w:cs="Arial"/>
        </w:rPr>
        <w:t>har</w:t>
      </w:r>
      <w:r w:rsidRPr="00E7212E">
        <w:rPr>
          <w:rFonts w:ascii="Arial" w:hAnsi="Arial" w:cs="Arial"/>
        </w:rPr>
        <w:t xml:space="preserve"> reserveret værelser på det samme hotel som vi også boede på i 2017. Et fint hotel med en fremragende morgenbuffet. Se evt. </w:t>
      </w:r>
      <w:hyperlink r:id="rId8" w:history="1">
        <w:r w:rsidRPr="00E7212E">
          <w:rPr>
            <w:rStyle w:val="Hyperlink"/>
            <w:rFonts w:ascii="Arial" w:hAnsi="Arial" w:cs="Arial"/>
          </w:rPr>
          <w:t>https://alt-wernigeroeder-hof.de/da-dk</w:t>
        </w:r>
      </w:hyperlink>
    </w:p>
    <w:p w14:paraId="04D2D332" w14:textId="77777777" w:rsidR="006C262C" w:rsidRPr="00E7212E" w:rsidRDefault="006C262C">
      <w:pPr>
        <w:rPr>
          <w:rFonts w:ascii="Arial" w:hAnsi="Arial" w:cs="Arial"/>
        </w:rPr>
      </w:pPr>
      <w:r w:rsidRPr="00E7212E">
        <w:rPr>
          <w:rFonts w:ascii="Arial" w:hAnsi="Arial" w:cs="Arial"/>
        </w:rPr>
        <w:t>Løbet løbes d. 12/10 og vi har reserveret værelser fra torsdag d. 10/10 – søndag d. 13/10 – altså 3 overnatninger, men der vil være mulighed for at lave turen med kun 2 overnatninger.</w:t>
      </w:r>
    </w:p>
    <w:p w14:paraId="26FCDD23" w14:textId="77777777" w:rsidR="00D070C8" w:rsidRPr="00E7212E" w:rsidRDefault="006C262C">
      <w:pPr>
        <w:rPr>
          <w:rFonts w:ascii="Arial" w:hAnsi="Arial" w:cs="Arial"/>
        </w:rPr>
      </w:pPr>
      <w:r w:rsidRPr="00E7212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0B8C94F" wp14:editId="3C0FA581">
            <wp:simplePos x="0" y="0"/>
            <wp:positionH relativeFrom="margin">
              <wp:posOffset>1115060</wp:posOffset>
            </wp:positionH>
            <wp:positionV relativeFrom="paragraph">
              <wp:posOffset>78105</wp:posOffset>
            </wp:positionV>
            <wp:extent cx="3775075" cy="1779437"/>
            <wp:effectExtent l="0" t="0" r="0" b="0"/>
            <wp:wrapNone/>
            <wp:docPr id="4" name="Billede 4" descr="https://q-fa.bstatic.com/xdata/images/xphoto/1920x810/52743601.jpg?k=d10224d43904806701030a8c2624e2c26bafffd56163346b0f7ca9f1219b5994&amp;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-fa.bstatic.com/xdata/images/xphoto/1920x810/52743601.jpg?k=d10224d43904806701030a8c2624e2c26bafffd56163346b0f7ca9f1219b5994&amp;o=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r="3834"/>
                    <a:stretch/>
                  </pic:blipFill>
                  <pic:spPr bwMode="auto">
                    <a:xfrm>
                      <a:off x="0" y="0"/>
                      <a:ext cx="3804664" cy="179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557D" w14:textId="77777777" w:rsidR="00311D00" w:rsidRPr="00E7212E" w:rsidRDefault="00311D00" w:rsidP="00311D00">
      <w:pPr>
        <w:rPr>
          <w:rFonts w:ascii="Arial" w:hAnsi="Arial" w:cs="Arial"/>
        </w:rPr>
      </w:pPr>
    </w:p>
    <w:p w14:paraId="4D288B14" w14:textId="77777777" w:rsidR="00311D00" w:rsidRPr="00E7212E" w:rsidRDefault="00311D00" w:rsidP="00311D00">
      <w:pPr>
        <w:rPr>
          <w:rFonts w:ascii="Arial" w:hAnsi="Arial" w:cs="Arial"/>
        </w:rPr>
      </w:pPr>
    </w:p>
    <w:p w14:paraId="276C62F9" w14:textId="77777777" w:rsidR="00311D00" w:rsidRPr="00E7212E" w:rsidRDefault="00311D00" w:rsidP="00311D00">
      <w:pPr>
        <w:rPr>
          <w:rFonts w:ascii="Arial" w:hAnsi="Arial" w:cs="Arial"/>
        </w:rPr>
      </w:pPr>
    </w:p>
    <w:p w14:paraId="041DA2BB" w14:textId="77777777" w:rsidR="00311D00" w:rsidRPr="00E7212E" w:rsidRDefault="00311D00" w:rsidP="00311D00">
      <w:pPr>
        <w:rPr>
          <w:rFonts w:ascii="Arial" w:hAnsi="Arial" w:cs="Arial"/>
        </w:rPr>
      </w:pPr>
    </w:p>
    <w:p w14:paraId="7FF8A337" w14:textId="77777777" w:rsidR="00311D00" w:rsidRPr="00E7212E" w:rsidRDefault="00311D00" w:rsidP="00311D00">
      <w:pPr>
        <w:rPr>
          <w:rFonts w:ascii="Arial" w:hAnsi="Arial" w:cs="Arial"/>
        </w:rPr>
      </w:pPr>
    </w:p>
    <w:p w14:paraId="009A7988" w14:textId="77777777" w:rsidR="00311D00" w:rsidRPr="00E7212E" w:rsidRDefault="00311D00" w:rsidP="00311D00">
      <w:pPr>
        <w:rPr>
          <w:rFonts w:ascii="Arial" w:hAnsi="Arial" w:cs="Arial"/>
        </w:rPr>
      </w:pPr>
    </w:p>
    <w:p w14:paraId="41351652" w14:textId="77777777" w:rsidR="006C262C" w:rsidRPr="00E7212E" w:rsidRDefault="006C262C" w:rsidP="00311D00">
      <w:pPr>
        <w:rPr>
          <w:rFonts w:ascii="Arial" w:hAnsi="Arial" w:cs="Arial"/>
        </w:rPr>
      </w:pPr>
      <w:r w:rsidRPr="00E7212E">
        <w:rPr>
          <w:rFonts w:ascii="Arial" w:hAnsi="Arial" w:cs="Arial"/>
        </w:rPr>
        <w:t>Vi har reserveret 20 dobbeltværelser og der er således plads til 40 på turen</w:t>
      </w:r>
      <w:r w:rsidR="00A42852" w:rsidRPr="00E7212E">
        <w:rPr>
          <w:rFonts w:ascii="Arial" w:hAnsi="Arial" w:cs="Arial"/>
        </w:rPr>
        <w:t xml:space="preserve"> og transporten kommer til at foregå i private biler.</w:t>
      </w:r>
    </w:p>
    <w:p w14:paraId="2CA61F4F" w14:textId="77777777" w:rsidR="006C262C" w:rsidRPr="00E7212E" w:rsidRDefault="006C262C" w:rsidP="00311D00">
      <w:pPr>
        <w:rPr>
          <w:rFonts w:ascii="Arial" w:hAnsi="Arial" w:cs="Arial"/>
        </w:rPr>
      </w:pPr>
      <w:r w:rsidRPr="00E7212E">
        <w:rPr>
          <w:rFonts w:ascii="Arial" w:hAnsi="Arial" w:cs="Arial"/>
        </w:rPr>
        <w:lastRenderedPageBreak/>
        <w:t xml:space="preserve">Prisen kan vi ikke sige præcist, da det afhænger af hvor mange der tilmelder sig. Men max. Ca. 1100 pr. person i delt dobbeltværelse for 3 overnatninger </w:t>
      </w:r>
      <w:proofErr w:type="spellStart"/>
      <w:r w:rsidRPr="00E7212E">
        <w:rPr>
          <w:rFonts w:ascii="Arial" w:hAnsi="Arial" w:cs="Arial"/>
        </w:rPr>
        <w:t>incl</w:t>
      </w:r>
      <w:proofErr w:type="spellEnd"/>
      <w:r w:rsidRPr="00E7212E">
        <w:rPr>
          <w:rFonts w:ascii="Arial" w:hAnsi="Arial" w:cs="Arial"/>
        </w:rPr>
        <w:t>. Morgenmad.</w:t>
      </w:r>
    </w:p>
    <w:p w14:paraId="7C0BDEA1" w14:textId="77777777" w:rsidR="0010412F" w:rsidRPr="00E7212E" w:rsidRDefault="0010412F" w:rsidP="0010412F">
      <w:pPr>
        <w:rPr>
          <w:rFonts w:ascii="Arial" w:hAnsi="Arial" w:cs="Arial"/>
        </w:rPr>
      </w:pPr>
      <w:r w:rsidRPr="00E7212E">
        <w:rPr>
          <w:rFonts w:ascii="Arial" w:hAnsi="Arial" w:cs="Arial"/>
        </w:rPr>
        <w:t>Ved tilmeldingen betales der et depositum pr. kr. 500.- pr. deltager.</w:t>
      </w:r>
    </w:p>
    <w:p w14:paraId="6E68CAE2" w14:textId="77777777" w:rsidR="0010412F" w:rsidRPr="00E7212E" w:rsidRDefault="0010412F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>Tilmeldingen sendes på mail til:</w:t>
      </w:r>
    </w:p>
    <w:p w14:paraId="453C3ECE" w14:textId="77777777" w:rsidR="0010412F" w:rsidRPr="00E7212E" w:rsidRDefault="0010412F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 xml:space="preserve">Hanne Pedersen på </w:t>
      </w:r>
      <w:hyperlink r:id="rId10" w:history="1">
        <w:r w:rsidRPr="00E7212E">
          <w:rPr>
            <w:rStyle w:val="Hyperlink"/>
            <w:rFonts w:ascii="Arial" w:hAnsi="Arial" w:cs="Arial"/>
          </w:rPr>
          <w:t>hanne.grethe.pedersen@webspeed.dk</w:t>
        </w:r>
      </w:hyperlink>
    </w:p>
    <w:p w14:paraId="334244AC" w14:textId="77777777" w:rsidR="0010412F" w:rsidRPr="00E7212E" w:rsidRDefault="0010412F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>(Husk at angive</w:t>
      </w:r>
      <w:r w:rsidR="00E7212E" w:rsidRPr="00E7212E">
        <w:rPr>
          <w:rFonts w:ascii="Arial" w:hAnsi="Arial" w:cs="Arial"/>
        </w:rPr>
        <w:t xml:space="preserve"> om I ønsker 1, 2 eller 3 overnatninger)</w:t>
      </w:r>
    </w:p>
    <w:p w14:paraId="10513A2D" w14:textId="77777777" w:rsidR="0010412F" w:rsidRPr="00E7212E" w:rsidRDefault="0010412F" w:rsidP="0010412F">
      <w:pPr>
        <w:spacing w:after="0"/>
        <w:rPr>
          <w:rFonts w:ascii="Arial" w:hAnsi="Arial" w:cs="Arial"/>
        </w:rPr>
      </w:pPr>
    </w:p>
    <w:p w14:paraId="173192F6" w14:textId="77777777" w:rsidR="0010412F" w:rsidRPr="00E7212E" w:rsidRDefault="0010412F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>Depositum indbetales til IAM på konto nr.</w:t>
      </w:r>
    </w:p>
    <w:p w14:paraId="63DFAD33" w14:textId="77777777" w:rsidR="0010412F" w:rsidRPr="00E7212E" w:rsidRDefault="0010412F" w:rsidP="0010412F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10412F">
        <w:rPr>
          <w:rFonts w:ascii="Arial" w:eastAsia="Times New Roman" w:hAnsi="Arial" w:cs="Arial"/>
          <w:color w:val="000000"/>
          <w:lang w:eastAsia="da-DK"/>
        </w:rPr>
        <w:t>0871 4160158099</w:t>
      </w:r>
      <w:proofErr w:type="gramStart"/>
      <w:r w:rsidRPr="00E7212E">
        <w:rPr>
          <w:rFonts w:ascii="Arial" w:eastAsia="Times New Roman" w:hAnsi="Arial" w:cs="Arial"/>
          <w:color w:val="000000"/>
          <w:lang w:eastAsia="da-DK"/>
        </w:rPr>
        <w:t xml:space="preserve">   (</w:t>
      </w:r>
      <w:proofErr w:type="gramEnd"/>
      <w:r w:rsidRPr="00E7212E">
        <w:rPr>
          <w:rFonts w:ascii="Arial" w:eastAsia="Times New Roman" w:hAnsi="Arial" w:cs="Arial"/>
          <w:color w:val="000000"/>
          <w:lang w:eastAsia="da-DK"/>
        </w:rPr>
        <w:t>Den Jyske Sparekasse)</w:t>
      </w:r>
    </w:p>
    <w:p w14:paraId="17046275" w14:textId="77777777" w:rsidR="0010412F" w:rsidRPr="00E7212E" w:rsidRDefault="0010412F" w:rsidP="0010412F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E7212E">
        <w:rPr>
          <w:rFonts w:ascii="Arial" w:eastAsia="Times New Roman" w:hAnsi="Arial" w:cs="Arial"/>
          <w:color w:val="000000"/>
          <w:lang w:eastAsia="da-DK"/>
        </w:rPr>
        <w:t xml:space="preserve">eller </w:t>
      </w:r>
      <w:proofErr w:type="spellStart"/>
      <w:r w:rsidRPr="00E7212E">
        <w:rPr>
          <w:rFonts w:ascii="Arial" w:eastAsia="Times New Roman" w:hAnsi="Arial" w:cs="Arial"/>
          <w:color w:val="000000"/>
          <w:lang w:eastAsia="da-DK"/>
        </w:rPr>
        <w:t>MobilPay</w:t>
      </w:r>
      <w:proofErr w:type="spellEnd"/>
      <w:r w:rsidRPr="00E7212E">
        <w:rPr>
          <w:rFonts w:ascii="Arial" w:eastAsia="Times New Roman" w:hAnsi="Arial" w:cs="Arial"/>
          <w:color w:val="000000"/>
          <w:lang w:eastAsia="da-DK"/>
        </w:rPr>
        <w:t xml:space="preserve"> </w:t>
      </w:r>
      <w:proofErr w:type="spellStart"/>
      <w:r w:rsidRPr="00E7212E">
        <w:rPr>
          <w:rFonts w:ascii="Arial" w:eastAsia="Times New Roman" w:hAnsi="Arial" w:cs="Arial"/>
          <w:color w:val="000000"/>
          <w:lang w:eastAsia="da-DK"/>
        </w:rPr>
        <w:t>nr</w:t>
      </w:r>
      <w:proofErr w:type="spellEnd"/>
      <w:r w:rsidRPr="00E7212E">
        <w:rPr>
          <w:rFonts w:ascii="Arial" w:eastAsia="Times New Roman" w:hAnsi="Arial" w:cs="Arial"/>
          <w:color w:val="000000"/>
          <w:lang w:eastAsia="da-DK"/>
        </w:rPr>
        <w:t>: 747014</w:t>
      </w:r>
    </w:p>
    <w:p w14:paraId="1E41EFAF" w14:textId="77777777" w:rsidR="0010412F" w:rsidRPr="00E7212E" w:rsidRDefault="0010412F" w:rsidP="0010412F">
      <w:pPr>
        <w:spacing w:after="0"/>
        <w:rPr>
          <w:rFonts w:ascii="Arial" w:hAnsi="Arial" w:cs="Arial"/>
        </w:rPr>
      </w:pPr>
    </w:p>
    <w:p w14:paraId="6294C37F" w14:textId="77777777" w:rsidR="006C262C" w:rsidRPr="00E7212E" w:rsidRDefault="006C262C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>Tilmelding og betaling af depositum sen</w:t>
      </w:r>
      <w:r w:rsidR="008A7B51" w:rsidRPr="00E7212E">
        <w:rPr>
          <w:rFonts w:ascii="Arial" w:hAnsi="Arial" w:cs="Arial"/>
        </w:rPr>
        <w:t>est</w:t>
      </w:r>
      <w:r w:rsidRPr="00E7212E">
        <w:rPr>
          <w:rFonts w:ascii="Arial" w:hAnsi="Arial" w:cs="Arial"/>
        </w:rPr>
        <w:t xml:space="preserve"> d. 1/</w:t>
      </w:r>
      <w:r w:rsidR="00FA3970">
        <w:rPr>
          <w:rFonts w:ascii="Arial" w:hAnsi="Arial" w:cs="Arial"/>
        </w:rPr>
        <w:t>6</w:t>
      </w:r>
      <w:r w:rsidR="00E7212E" w:rsidRPr="00E7212E">
        <w:rPr>
          <w:rFonts w:ascii="Arial" w:hAnsi="Arial" w:cs="Arial"/>
        </w:rPr>
        <w:t>.</w:t>
      </w:r>
    </w:p>
    <w:p w14:paraId="001CBE73" w14:textId="77777777" w:rsidR="00E7212E" w:rsidRPr="00E7212E" w:rsidRDefault="00E7212E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>(Tilmelding efter ”Først-til-mølle</w:t>
      </w:r>
      <w:r>
        <w:rPr>
          <w:rFonts w:ascii="Arial" w:hAnsi="Arial" w:cs="Arial"/>
        </w:rPr>
        <w:t>” -</w:t>
      </w:r>
      <w:r w:rsidRPr="00E7212E">
        <w:rPr>
          <w:rFonts w:ascii="Arial" w:hAnsi="Arial" w:cs="Arial"/>
        </w:rPr>
        <w:t xml:space="preserve"> princippet. Det er ikke sikkert vi kan få flere værelser, hvis der er mere end 40 der tilmelder sig)</w:t>
      </w:r>
    </w:p>
    <w:p w14:paraId="69C2F70D" w14:textId="77777777" w:rsidR="0010412F" w:rsidRPr="00E7212E" w:rsidRDefault="0010412F" w:rsidP="0010412F">
      <w:pPr>
        <w:spacing w:after="0"/>
        <w:rPr>
          <w:rFonts w:ascii="Arial" w:hAnsi="Arial" w:cs="Arial"/>
        </w:rPr>
      </w:pPr>
    </w:p>
    <w:p w14:paraId="778C8D2E" w14:textId="77777777" w:rsidR="006C262C" w:rsidRPr="00E7212E" w:rsidRDefault="006C262C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 xml:space="preserve">Transporten skal foregå i private biler og man bestemmer selv hvordan man fordeler denne udgift, men vi har før brugt en model, hvor det koster 300 kr. pr. person. Men som sagt: Det bestemmer man selv. </w:t>
      </w:r>
    </w:p>
    <w:p w14:paraId="661115AB" w14:textId="77777777" w:rsidR="00311D00" w:rsidRDefault="0010412F" w:rsidP="0010412F">
      <w:pPr>
        <w:spacing w:after="0"/>
        <w:rPr>
          <w:rFonts w:ascii="Arial" w:hAnsi="Arial" w:cs="Arial"/>
        </w:rPr>
      </w:pPr>
      <w:r w:rsidRPr="00E7212E">
        <w:rPr>
          <w:rFonts w:ascii="Arial" w:hAnsi="Arial" w:cs="Arial"/>
        </w:rPr>
        <w:t xml:space="preserve">Hvis der </w:t>
      </w:r>
      <w:r w:rsidR="00E7212E" w:rsidRPr="00E7212E">
        <w:rPr>
          <w:rFonts w:ascii="Arial" w:hAnsi="Arial" w:cs="Arial"/>
        </w:rPr>
        <w:t>e</w:t>
      </w:r>
      <w:r w:rsidRPr="00E7212E">
        <w:rPr>
          <w:rFonts w:ascii="Arial" w:hAnsi="Arial" w:cs="Arial"/>
        </w:rPr>
        <w:t xml:space="preserve">r stemning for det vil vi </w:t>
      </w:r>
      <w:r w:rsidR="008A7B51" w:rsidRPr="00E7212E">
        <w:rPr>
          <w:rFonts w:ascii="Arial" w:hAnsi="Arial" w:cs="Arial"/>
        </w:rPr>
        <w:t>forsøge at arrangerer en fælles sejrsmiddag efter løbet.</w:t>
      </w:r>
    </w:p>
    <w:p w14:paraId="387939FB" w14:textId="77777777" w:rsidR="002F5DC6" w:rsidRDefault="002F5DC6" w:rsidP="0010412F">
      <w:pPr>
        <w:spacing w:after="0"/>
        <w:rPr>
          <w:rFonts w:ascii="Arial" w:hAnsi="Arial" w:cs="Arial"/>
        </w:rPr>
      </w:pPr>
    </w:p>
    <w:p w14:paraId="1DB22B80" w14:textId="77777777" w:rsidR="002F5DC6" w:rsidRDefault="002F5DC6" w:rsidP="0010412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Mvh</w:t>
      </w:r>
      <w:proofErr w:type="spellEnd"/>
    </w:p>
    <w:p w14:paraId="573B94C1" w14:textId="77777777" w:rsidR="002F5DC6" w:rsidRPr="00E7212E" w:rsidRDefault="002F5DC6" w:rsidP="001041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Arbejdsgruppen</w:t>
      </w:r>
    </w:p>
    <w:p w14:paraId="23C6A65A" w14:textId="77777777" w:rsidR="00311D00" w:rsidRPr="00E7212E" w:rsidRDefault="00311D00" w:rsidP="0010412F">
      <w:pPr>
        <w:spacing w:after="0"/>
        <w:rPr>
          <w:rFonts w:ascii="Arial" w:hAnsi="Arial" w:cs="Arial"/>
        </w:rPr>
      </w:pPr>
    </w:p>
    <w:p w14:paraId="16E8964D" w14:textId="77777777" w:rsidR="00311D00" w:rsidRPr="00E7212E" w:rsidRDefault="00311D00" w:rsidP="00311D00">
      <w:pPr>
        <w:rPr>
          <w:rFonts w:ascii="Arial" w:hAnsi="Arial" w:cs="Arial"/>
        </w:rPr>
      </w:pPr>
    </w:p>
    <w:p w14:paraId="73DAC603" w14:textId="77777777" w:rsidR="00311D00" w:rsidRPr="00E7212E" w:rsidRDefault="00311D00" w:rsidP="00311D00">
      <w:pPr>
        <w:tabs>
          <w:tab w:val="left" w:pos="1818"/>
        </w:tabs>
        <w:rPr>
          <w:rFonts w:ascii="Arial" w:hAnsi="Arial" w:cs="Arial"/>
        </w:rPr>
      </w:pPr>
      <w:r w:rsidRPr="00E7212E">
        <w:rPr>
          <w:rFonts w:ascii="Arial" w:hAnsi="Arial" w:cs="Arial"/>
        </w:rPr>
        <w:tab/>
      </w:r>
    </w:p>
    <w:sectPr w:rsidR="00311D00" w:rsidRPr="00E72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0A44"/>
    <w:multiLevelType w:val="hybridMultilevel"/>
    <w:tmpl w:val="126ACA34"/>
    <w:lvl w:ilvl="0" w:tplc="052846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00"/>
    <w:rsid w:val="0010412F"/>
    <w:rsid w:val="002E7ADA"/>
    <w:rsid w:val="002F5DC6"/>
    <w:rsid w:val="00311D00"/>
    <w:rsid w:val="006C262C"/>
    <w:rsid w:val="008A7B51"/>
    <w:rsid w:val="0090770E"/>
    <w:rsid w:val="00A42852"/>
    <w:rsid w:val="00D070C8"/>
    <w:rsid w:val="00E7212E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3A1"/>
  <w15:chartTrackingRefBased/>
  <w15:docId w15:val="{33C8E976-BA1F-4966-99D9-6C375C9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70C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70C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A397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A3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-wernigeroeder-hof.de/da-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rzGebirgslauf/photos/a.208416615858337/2271373322895979/?type=3&amp;__xts__%5b0%5d=68.ARBlq200F3LAtRzPqIDTdxMRrevSoz5_ocExkVWyGuqW2JyCDqLYTYAULXGPU-J_E2P0DpDOfiVAxSNwCT-pQIbl3NptSig0R8mKktfaptoY3L_8zbPqkeXWQJouy5yS-6mcywCtuAOPYkZeRkGKyM-TpK2mhlODyXdtcUIXVF3b-DijujVVdoL3yC2AGJEgcTrLKxsVFNXGleJG9y6qoQuv8g8glvCORDeSua1bEP7dA7dzuygLZNbCLoo1OqjlN1oqLNvo_879jw&amp;__tn__=HH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z-gebirgslauf.de/" TargetMode="External"/><Relationship Id="rId10" Type="http://schemas.openxmlformats.org/officeDocument/2006/relationships/hyperlink" Target="mailto:hanne.grethe.pedersen@webspeed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Renny Søgård</cp:lastModifiedBy>
  <cp:revision>2</cp:revision>
  <cp:lastPrinted>2019-03-01T14:55:00Z</cp:lastPrinted>
  <dcterms:created xsi:type="dcterms:W3CDTF">2019-03-24T13:08:00Z</dcterms:created>
  <dcterms:modified xsi:type="dcterms:W3CDTF">2019-03-24T13:08:00Z</dcterms:modified>
</cp:coreProperties>
</file>